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="1200" w:lineRule="exact"/>
      </w:pPr>
    </w:p>
    <w:p>
      <w:pPr>
        <w:spacing w:after="120"/>
        <w:jc w:val="center"/>
      </w:pPr>
      <w:r>
        <w:rPr>
          <w:b/>
          <w:sz w:val="80"/>
        </w:rPr>
        <w:t>AGENDA 2027</w:t>
      </w:r>
    </w:p>
    <w:p>
      <w:pPr>
        <w:spacing w:after="800"/>
        <w:jc w:val="center"/>
      </w:pPr>
      <w:r>
        <w:rPr>
          <w:i/>
          <w:sz w:val="24"/>
        </w:rPr>
        <w:t>Uma folha por semana, de segunda a domingo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3628"/>
        <w:gridCol w:w="6237"/>
      </w:tblGrid>
      <w:tr>
        <w:trPr>
          <w:trHeight w:val="567" w:hRule="atLeast"/>
        </w:trPr>
        <w:tc>
          <w:tcPr>
            <w:tcW w:type="dxa" w:w="3628"/>
          </w:tcPr>
          <w:p>
            <w:pPr>
              <w:pStyle w:val="Textodetabela"/>
            </w:pPr>
            <w:r>
              <w:rPr>
                <w:b/>
              </w:rPr>
              <w:t>Nome</w:t>
            </w:r>
          </w:p>
        </w:tc>
        <w:tc>
          <w:tcPr>
            <w:tcW w:type="dxa" w:w="6236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Seu nome</w:t>
            </w:r>
          </w:p>
        </w:tc>
      </w:tr>
      <w:tr>
        <w:trPr>
          <w:trHeight w:val="567" w:hRule="atLeast"/>
        </w:trPr>
        <w:tc>
          <w:tcPr>
            <w:tcW w:type="dxa" w:w="3628"/>
          </w:tcPr>
          <w:p>
            <w:pPr>
              <w:pStyle w:val="Textodetabela"/>
            </w:pPr>
            <w:r>
              <w:rPr>
                <w:b/>
              </w:rPr>
              <w:t>Telefone</w:t>
            </w:r>
          </w:p>
        </w:tc>
        <w:tc>
          <w:tcPr>
            <w:tcW w:type="dxa" w:w="6236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(00) 00000-0000</w:t>
            </w:r>
          </w:p>
        </w:tc>
      </w:tr>
      <w:tr>
        <w:trPr>
          <w:trHeight w:val="567" w:hRule="atLeast"/>
        </w:trPr>
        <w:tc>
          <w:tcPr>
            <w:tcW w:type="dxa" w:w="3628"/>
          </w:tcPr>
          <w:p>
            <w:pPr>
              <w:pStyle w:val="Textodetabela"/>
            </w:pPr>
            <w:r>
              <w:rPr>
                <w:b/>
              </w:rPr>
              <w:t>E-mail</w:t>
            </w:r>
          </w:p>
        </w:tc>
        <w:tc>
          <w:tcPr>
            <w:tcW w:type="dxa" w:w="6236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seu e-mail</w:t>
            </w:r>
          </w:p>
        </w:tc>
      </w:tr>
      <w:tr>
        <w:trPr>
          <w:trHeight w:val="567" w:hRule="atLeast"/>
        </w:trPr>
        <w:tc>
          <w:tcPr>
            <w:tcW w:type="dxa" w:w="3628"/>
          </w:tcPr>
          <w:p>
            <w:pPr>
              <w:pStyle w:val="Textodetabela"/>
            </w:pPr>
            <w:r>
              <w:rPr>
                <w:b/>
              </w:rPr>
              <w:t>Em caso de emergência, ligar para</w:t>
            </w:r>
          </w:p>
        </w:tc>
        <w:tc>
          <w:tcPr>
            <w:tcW w:type="dxa" w:w="6236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nome e telefone</w:t>
            </w:r>
          </w:p>
        </w:tc>
      </w:tr>
      <w:tr>
        <w:trPr>
          <w:trHeight w:val="567" w:hRule="atLeast"/>
        </w:trPr>
        <w:tc>
          <w:tcPr>
            <w:tcW w:type="dxa" w:w="3628"/>
          </w:tcPr>
          <w:p>
            <w:pPr>
              <w:pStyle w:val="Textodetabela"/>
            </w:pPr>
            <w:r>
              <w:rPr>
                <w:b/>
              </w:rPr>
              <w:t>Plano de saúde e carteirinha</w:t>
            </w:r>
          </w:p>
        </w:tc>
        <w:tc>
          <w:tcPr>
            <w:tcW w:type="dxa" w:w="6236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nome do plano e número</w:t>
            </w: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160"/>
        <w:jc w:val="center"/>
      </w:pPr>
      <w:r>
        <w:rPr>
          <w:b/>
          <w:sz w:val="36"/>
        </w:rPr>
        <w:t>Minhas metas de 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4195"/>
        <w:gridCol w:w="3969"/>
        <w:gridCol w:w="1701"/>
      </w:tblGrid>
      <w:tr>
        <w:trPr>
          <w:trHeight w:val="623" w:hRule="atLeast"/>
          <w:tblHeader/>
        </w:trPr>
        <w:tc>
          <w:tcPr>
            <w:tcW w:type="dxa" w:w="4195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Meta</w:t>
            </w:r>
          </w:p>
        </w:tc>
        <w:tc>
          <w:tcPr>
            <w:tcW w:type="dxa" w:w="3969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Primeiro passo</w:t>
            </w:r>
          </w:p>
        </w:tc>
        <w:tc>
          <w:tcPr>
            <w:tcW w:type="dxa" w:w="1701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Prazo</w:t>
            </w:r>
          </w:p>
        </w:tc>
      </w:tr>
      <w:tr>
        <w:trPr>
          <w:trHeight w:val="623" w:hRule="atLeast"/>
        </w:trPr>
        <w:tc>
          <w:tcPr>
            <w:tcW w:type="dxa" w:w="4195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Escreva a meta</w:t>
            </w:r>
          </w:p>
        </w:tc>
        <w:tc>
          <w:tcPr>
            <w:tcW w:type="dxa" w:w="3969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O que fazer primeiro</w:t>
            </w:r>
          </w:p>
        </w:tc>
        <w:tc>
          <w:tcPr>
            <w:tcW w:type="dxa" w:w="1701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dd/mm</w:t>
            </w:r>
          </w:p>
        </w:tc>
      </w:tr>
      <w:tr>
        <w:trPr>
          <w:trHeight w:val="623" w:hRule="atLeast"/>
        </w:trPr>
        <w:tc>
          <w:tcPr>
            <w:tcW w:type="dxa" w:w="4195"/>
          </w:tcPr>
          <w:p>
            <w:pPr>
              <w:pStyle w:val="Textodetabela"/>
            </w:pPr>
          </w:p>
        </w:tc>
        <w:tc>
          <w:tcPr>
            <w:tcW w:type="dxa" w:w="3969"/>
          </w:tcPr>
          <w:p>
            <w:pPr>
              <w:pStyle w:val="Textodetabela"/>
            </w:pPr>
          </w:p>
        </w:tc>
        <w:tc>
          <w:tcPr>
            <w:tcW w:type="dxa" w:w="1701"/>
          </w:tcPr>
          <w:p>
            <w:pPr>
              <w:pStyle w:val="Textodetabela"/>
            </w:pPr>
          </w:p>
        </w:tc>
      </w:tr>
      <w:tr>
        <w:trPr>
          <w:trHeight w:val="623" w:hRule="atLeast"/>
        </w:trPr>
        <w:tc>
          <w:tcPr>
            <w:tcW w:type="dxa" w:w="4195"/>
          </w:tcPr>
          <w:p>
            <w:pPr>
              <w:pStyle w:val="Textodetabela"/>
            </w:pPr>
          </w:p>
        </w:tc>
        <w:tc>
          <w:tcPr>
            <w:tcW w:type="dxa" w:w="3969"/>
          </w:tcPr>
          <w:p>
            <w:pPr>
              <w:pStyle w:val="Textodetabela"/>
            </w:pPr>
          </w:p>
        </w:tc>
        <w:tc>
          <w:tcPr>
            <w:tcW w:type="dxa" w:w="1701"/>
          </w:tcPr>
          <w:p>
            <w:pPr>
              <w:pStyle w:val="Textodetabela"/>
            </w:pPr>
          </w:p>
        </w:tc>
      </w:tr>
      <w:tr>
        <w:trPr>
          <w:trHeight w:val="623" w:hRule="atLeast"/>
        </w:trPr>
        <w:tc>
          <w:tcPr>
            <w:tcW w:type="dxa" w:w="4195"/>
          </w:tcPr>
          <w:p>
            <w:pPr>
              <w:pStyle w:val="Textodetabela"/>
            </w:pPr>
          </w:p>
        </w:tc>
        <w:tc>
          <w:tcPr>
            <w:tcW w:type="dxa" w:w="3969"/>
          </w:tcPr>
          <w:p>
            <w:pPr>
              <w:pStyle w:val="Textodetabela"/>
            </w:pPr>
          </w:p>
        </w:tc>
        <w:tc>
          <w:tcPr>
            <w:tcW w:type="dxa" w:w="1701"/>
          </w:tcPr>
          <w:p>
            <w:pPr>
              <w:pStyle w:val="Textodetabela"/>
            </w:pPr>
          </w:p>
        </w:tc>
      </w:tr>
      <w:tr>
        <w:trPr>
          <w:trHeight w:val="623" w:hRule="atLeast"/>
        </w:trPr>
        <w:tc>
          <w:tcPr>
            <w:tcW w:type="dxa" w:w="4195"/>
          </w:tcPr>
          <w:p>
            <w:pPr>
              <w:pStyle w:val="Textodetabela"/>
            </w:pPr>
          </w:p>
        </w:tc>
        <w:tc>
          <w:tcPr>
            <w:tcW w:type="dxa" w:w="3969"/>
          </w:tcPr>
          <w:p>
            <w:pPr>
              <w:pStyle w:val="Textodetabela"/>
            </w:pPr>
          </w:p>
        </w:tc>
        <w:tc>
          <w:tcPr>
            <w:tcW w:type="dxa" w:w="1701"/>
          </w:tcPr>
          <w:p>
            <w:pPr>
              <w:pStyle w:val="Textodetabela"/>
            </w:pPr>
          </w:p>
        </w:tc>
      </w:tr>
      <w:tr>
        <w:trPr>
          <w:trHeight w:val="623" w:hRule="atLeast"/>
        </w:trPr>
        <w:tc>
          <w:tcPr>
            <w:tcW w:type="dxa" w:w="4195"/>
          </w:tcPr>
          <w:p>
            <w:pPr>
              <w:pStyle w:val="Textodetabela"/>
            </w:pPr>
          </w:p>
        </w:tc>
        <w:tc>
          <w:tcPr>
            <w:tcW w:type="dxa" w:w="3969"/>
          </w:tcPr>
          <w:p>
            <w:pPr>
              <w:pStyle w:val="Textodetabela"/>
            </w:pPr>
          </w:p>
        </w:tc>
        <w:tc>
          <w:tcPr>
            <w:tcW w:type="dxa" w:w="1701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160" w:before="160"/>
        <w:jc w:val="center"/>
      </w:pPr>
      <w:r>
        <w:rPr>
          <w:b/>
          <w:sz w:val="36"/>
        </w:rPr>
        <w:t>Datas importantes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1927"/>
        <w:gridCol w:w="1134"/>
        <w:gridCol w:w="6804"/>
      </w:tblGrid>
      <w:tr>
        <w:trPr>
          <w:trHeight w:val="567" w:hRule="atLeast"/>
          <w:tblHeader/>
        </w:trPr>
        <w:tc>
          <w:tcPr>
            <w:tcW w:type="dxa" w:w="192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Mês</w:t>
            </w:r>
          </w:p>
        </w:tc>
        <w:tc>
          <w:tcPr>
            <w:tcW w:type="dxa" w:w="1134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Dia</w:t>
            </w:r>
          </w:p>
        </w:tc>
        <w:tc>
          <w:tcPr>
            <w:tcW w:type="dxa" w:w="6803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é (aniversário, prazo, consulta, viagem)</w:t>
            </w:r>
          </w:p>
        </w:tc>
      </w:tr>
      <w:tr>
        <w:trPr>
          <w:trHeight w:val="567" w:hRule="atLeast"/>
        </w:trPr>
        <w:tc>
          <w:tcPr>
            <w:tcW w:type="dxa" w:w="1928"/>
          </w:tcPr>
          <w:p>
            <w:pPr>
              <w:pStyle w:val="Textodetabela"/>
            </w:pPr>
            <w:r>
              <w:t>Janeiro</w:t>
            </w:r>
          </w:p>
        </w:tc>
        <w:tc>
          <w:tcPr>
            <w:tcW w:type="dxa" w:w="1134"/>
          </w:tcPr>
          <w:p>
            <w:pPr>
              <w:pStyle w:val="Textodetabela"/>
            </w:pPr>
          </w:p>
        </w:tc>
        <w:tc>
          <w:tcPr>
            <w:tcW w:type="dxa" w:w="6803"/>
          </w:tcPr>
          <w:p>
            <w:pPr>
              <w:pStyle w:val="Textodetabela"/>
            </w:pPr>
          </w:p>
        </w:tc>
      </w:tr>
      <w:tr>
        <w:trPr>
          <w:trHeight w:val="567" w:hRule="atLeast"/>
        </w:trPr>
        <w:tc>
          <w:tcPr>
            <w:tcW w:type="dxa" w:w="1928"/>
          </w:tcPr>
          <w:p>
            <w:pPr>
              <w:pStyle w:val="Textodetabela"/>
            </w:pPr>
            <w:r>
              <w:t>Fevereiro</w:t>
            </w:r>
          </w:p>
        </w:tc>
        <w:tc>
          <w:tcPr>
            <w:tcW w:type="dxa" w:w="1134"/>
          </w:tcPr>
          <w:p>
            <w:pPr>
              <w:pStyle w:val="Textodetabela"/>
            </w:pPr>
          </w:p>
        </w:tc>
        <w:tc>
          <w:tcPr>
            <w:tcW w:type="dxa" w:w="6803"/>
          </w:tcPr>
          <w:p>
            <w:pPr>
              <w:pStyle w:val="Textodetabela"/>
            </w:pPr>
          </w:p>
        </w:tc>
      </w:tr>
      <w:tr>
        <w:trPr>
          <w:trHeight w:val="567" w:hRule="atLeast"/>
        </w:trPr>
        <w:tc>
          <w:tcPr>
            <w:tcW w:type="dxa" w:w="1928"/>
          </w:tcPr>
          <w:p>
            <w:pPr>
              <w:pStyle w:val="Textodetabela"/>
            </w:pPr>
            <w:r>
              <w:t>Março</w:t>
            </w:r>
          </w:p>
        </w:tc>
        <w:tc>
          <w:tcPr>
            <w:tcW w:type="dxa" w:w="1134"/>
          </w:tcPr>
          <w:p>
            <w:pPr>
              <w:pStyle w:val="Textodetabela"/>
            </w:pPr>
          </w:p>
        </w:tc>
        <w:tc>
          <w:tcPr>
            <w:tcW w:type="dxa" w:w="6803"/>
          </w:tcPr>
          <w:p>
            <w:pPr>
              <w:pStyle w:val="Textodetabela"/>
            </w:pPr>
          </w:p>
        </w:tc>
      </w:tr>
      <w:tr>
        <w:trPr>
          <w:trHeight w:val="567" w:hRule="atLeast"/>
        </w:trPr>
        <w:tc>
          <w:tcPr>
            <w:tcW w:type="dxa" w:w="1928"/>
          </w:tcPr>
          <w:p>
            <w:pPr>
              <w:pStyle w:val="Textodetabela"/>
            </w:pPr>
            <w:r>
              <w:t>Abril</w:t>
            </w:r>
          </w:p>
        </w:tc>
        <w:tc>
          <w:tcPr>
            <w:tcW w:type="dxa" w:w="1134"/>
          </w:tcPr>
          <w:p>
            <w:pPr>
              <w:pStyle w:val="Textodetabela"/>
            </w:pPr>
          </w:p>
        </w:tc>
        <w:tc>
          <w:tcPr>
            <w:tcW w:type="dxa" w:w="6803"/>
          </w:tcPr>
          <w:p>
            <w:pPr>
              <w:pStyle w:val="Textodetabela"/>
            </w:pPr>
          </w:p>
        </w:tc>
      </w:tr>
      <w:tr>
        <w:trPr>
          <w:trHeight w:val="567" w:hRule="atLeast"/>
        </w:trPr>
        <w:tc>
          <w:tcPr>
            <w:tcW w:type="dxa" w:w="1928"/>
          </w:tcPr>
          <w:p>
            <w:pPr>
              <w:pStyle w:val="Textodetabela"/>
            </w:pPr>
            <w:r>
              <w:t>Maio</w:t>
            </w:r>
          </w:p>
        </w:tc>
        <w:tc>
          <w:tcPr>
            <w:tcW w:type="dxa" w:w="1134"/>
          </w:tcPr>
          <w:p>
            <w:pPr>
              <w:pStyle w:val="Textodetabela"/>
            </w:pPr>
          </w:p>
        </w:tc>
        <w:tc>
          <w:tcPr>
            <w:tcW w:type="dxa" w:w="6803"/>
          </w:tcPr>
          <w:p>
            <w:pPr>
              <w:pStyle w:val="Textodetabela"/>
            </w:pPr>
          </w:p>
        </w:tc>
      </w:tr>
      <w:tr>
        <w:trPr>
          <w:trHeight w:val="567" w:hRule="atLeast"/>
        </w:trPr>
        <w:tc>
          <w:tcPr>
            <w:tcW w:type="dxa" w:w="1928"/>
          </w:tcPr>
          <w:p>
            <w:pPr>
              <w:pStyle w:val="Textodetabela"/>
            </w:pPr>
            <w:r>
              <w:t>Junho</w:t>
            </w:r>
          </w:p>
        </w:tc>
        <w:tc>
          <w:tcPr>
            <w:tcW w:type="dxa" w:w="1134"/>
          </w:tcPr>
          <w:p>
            <w:pPr>
              <w:pStyle w:val="Textodetabela"/>
            </w:pPr>
          </w:p>
        </w:tc>
        <w:tc>
          <w:tcPr>
            <w:tcW w:type="dxa" w:w="6803"/>
          </w:tcPr>
          <w:p>
            <w:pPr>
              <w:pStyle w:val="Textodetabela"/>
            </w:pPr>
          </w:p>
        </w:tc>
      </w:tr>
      <w:tr>
        <w:trPr>
          <w:trHeight w:val="567" w:hRule="atLeast"/>
        </w:trPr>
        <w:tc>
          <w:tcPr>
            <w:tcW w:type="dxa" w:w="1928"/>
          </w:tcPr>
          <w:p>
            <w:pPr>
              <w:pStyle w:val="Textodetabela"/>
            </w:pPr>
            <w:r>
              <w:t>Julho</w:t>
            </w:r>
          </w:p>
        </w:tc>
        <w:tc>
          <w:tcPr>
            <w:tcW w:type="dxa" w:w="1134"/>
          </w:tcPr>
          <w:p>
            <w:pPr>
              <w:pStyle w:val="Textodetabela"/>
            </w:pPr>
          </w:p>
        </w:tc>
        <w:tc>
          <w:tcPr>
            <w:tcW w:type="dxa" w:w="6803"/>
          </w:tcPr>
          <w:p>
            <w:pPr>
              <w:pStyle w:val="Textodetabela"/>
            </w:pPr>
          </w:p>
        </w:tc>
      </w:tr>
      <w:tr>
        <w:trPr>
          <w:trHeight w:val="567" w:hRule="atLeast"/>
        </w:trPr>
        <w:tc>
          <w:tcPr>
            <w:tcW w:type="dxa" w:w="1928"/>
          </w:tcPr>
          <w:p>
            <w:pPr>
              <w:pStyle w:val="Textodetabela"/>
            </w:pPr>
            <w:r>
              <w:t>Agosto</w:t>
            </w:r>
          </w:p>
        </w:tc>
        <w:tc>
          <w:tcPr>
            <w:tcW w:type="dxa" w:w="1134"/>
          </w:tcPr>
          <w:p>
            <w:pPr>
              <w:pStyle w:val="Textodetabela"/>
            </w:pPr>
          </w:p>
        </w:tc>
        <w:tc>
          <w:tcPr>
            <w:tcW w:type="dxa" w:w="6803"/>
          </w:tcPr>
          <w:p>
            <w:pPr>
              <w:pStyle w:val="Textodetabela"/>
            </w:pPr>
          </w:p>
        </w:tc>
      </w:tr>
      <w:tr>
        <w:trPr>
          <w:trHeight w:val="567" w:hRule="atLeast"/>
        </w:trPr>
        <w:tc>
          <w:tcPr>
            <w:tcW w:type="dxa" w:w="1928"/>
          </w:tcPr>
          <w:p>
            <w:pPr>
              <w:pStyle w:val="Textodetabela"/>
            </w:pPr>
            <w:r>
              <w:t>Setembro</w:t>
            </w:r>
          </w:p>
        </w:tc>
        <w:tc>
          <w:tcPr>
            <w:tcW w:type="dxa" w:w="1134"/>
          </w:tcPr>
          <w:p>
            <w:pPr>
              <w:pStyle w:val="Textodetabela"/>
            </w:pPr>
          </w:p>
        </w:tc>
        <w:tc>
          <w:tcPr>
            <w:tcW w:type="dxa" w:w="6803"/>
          </w:tcPr>
          <w:p>
            <w:pPr>
              <w:pStyle w:val="Textodetabela"/>
            </w:pPr>
          </w:p>
        </w:tc>
      </w:tr>
      <w:tr>
        <w:trPr>
          <w:trHeight w:val="567" w:hRule="atLeast"/>
        </w:trPr>
        <w:tc>
          <w:tcPr>
            <w:tcW w:type="dxa" w:w="1928"/>
          </w:tcPr>
          <w:p>
            <w:pPr>
              <w:pStyle w:val="Textodetabela"/>
            </w:pPr>
            <w:r>
              <w:t>Outubro</w:t>
            </w:r>
          </w:p>
        </w:tc>
        <w:tc>
          <w:tcPr>
            <w:tcW w:type="dxa" w:w="1134"/>
          </w:tcPr>
          <w:p>
            <w:pPr>
              <w:pStyle w:val="Textodetabela"/>
            </w:pPr>
          </w:p>
        </w:tc>
        <w:tc>
          <w:tcPr>
            <w:tcW w:type="dxa" w:w="6803"/>
          </w:tcPr>
          <w:p>
            <w:pPr>
              <w:pStyle w:val="Textodetabela"/>
            </w:pPr>
          </w:p>
        </w:tc>
      </w:tr>
      <w:tr>
        <w:trPr>
          <w:trHeight w:val="567" w:hRule="atLeast"/>
        </w:trPr>
        <w:tc>
          <w:tcPr>
            <w:tcW w:type="dxa" w:w="1928"/>
          </w:tcPr>
          <w:p>
            <w:pPr>
              <w:pStyle w:val="Textodetabela"/>
            </w:pPr>
            <w:r>
              <w:t>Novembro</w:t>
            </w:r>
          </w:p>
        </w:tc>
        <w:tc>
          <w:tcPr>
            <w:tcW w:type="dxa" w:w="1134"/>
          </w:tcPr>
          <w:p>
            <w:pPr>
              <w:pStyle w:val="Textodetabela"/>
            </w:pPr>
          </w:p>
        </w:tc>
        <w:tc>
          <w:tcPr>
            <w:tcW w:type="dxa" w:w="6803"/>
          </w:tcPr>
          <w:p>
            <w:pPr>
              <w:pStyle w:val="Textodetabela"/>
            </w:pPr>
          </w:p>
        </w:tc>
      </w:tr>
      <w:tr>
        <w:trPr>
          <w:trHeight w:val="567" w:hRule="atLeast"/>
        </w:trPr>
        <w:tc>
          <w:tcPr>
            <w:tcW w:type="dxa" w:w="1928"/>
          </w:tcPr>
          <w:p>
            <w:pPr>
              <w:pStyle w:val="Textodetabela"/>
            </w:pPr>
            <w:r>
              <w:t>Dezembro</w:t>
            </w:r>
          </w:p>
        </w:tc>
        <w:tc>
          <w:tcPr>
            <w:tcW w:type="dxa" w:w="1134"/>
          </w:tcPr>
          <w:p>
            <w:pPr>
              <w:pStyle w:val="Textodetabela"/>
            </w:pPr>
          </w:p>
        </w:tc>
        <w:tc>
          <w:tcPr>
            <w:tcW w:type="dxa" w:w="680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2"/>
        </w:rPr>
        <w:t>Semana 1</w:t>
      </w:r>
      <w:r>
        <w:rPr>
          <w:sz w:val="22"/>
        </w:rPr>
        <w:t xml:space="preserve"> de 53</w:t>
      </w:r>
    </w:p>
    <w:p>
      <w:pPr>
        <w:spacing w:after="120"/>
        <w:jc w:val="left"/>
      </w:pPr>
      <w:r>
        <w:rPr>
          <w:b/>
          <w:sz w:val="32"/>
        </w:rPr>
        <w:t>28/12/2026 a 03/01/2027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br/>
              <w:t>28/12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br/>
              <w:t>29/12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br/>
              <w:t>30/12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br/>
              <w:t>31/12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br/>
              <w:t>01/01</w:t>
              <w:br/>
              <w:t>Confrat. Universal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br/>
              <w:t>02/01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br/>
              <w:t>03/01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b/>
              </w:rPr>
              <w:t>Anotações da semana</w:t>
            </w:r>
          </w:p>
        </w:tc>
      </w:tr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2"/>
        </w:rPr>
        <w:t>Semana 2</w:t>
      </w:r>
      <w:r>
        <w:rPr>
          <w:sz w:val="22"/>
        </w:rPr>
        <w:t xml:space="preserve"> de 53</w:t>
      </w:r>
    </w:p>
    <w:p>
      <w:pPr>
        <w:spacing w:after="120"/>
        <w:jc w:val="left"/>
      </w:pPr>
      <w:r>
        <w:rPr>
          <w:b/>
          <w:sz w:val="32"/>
        </w:rPr>
        <w:t>04/01/2027 a 10/01/2027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br/>
              <w:t>04/01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br/>
              <w:t>05/01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br/>
              <w:t>06/01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br/>
              <w:t>07/01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br/>
              <w:t>08/01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br/>
              <w:t>09/01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br/>
              <w:t>10/01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b/>
              </w:rPr>
              <w:t>Anotações da semana</w:t>
            </w:r>
          </w:p>
        </w:tc>
      </w:tr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2"/>
        </w:rPr>
        <w:t>Semana 3</w:t>
      </w:r>
      <w:r>
        <w:rPr>
          <w:sz w:val="22"/>
        </w:rPr>
        <w:t xml:space="preserve"> de 53</w:t>
      </w:r>
    </w:p>
    <w:p>
      <w:pPr>
        <w:spacing w:after="120"/>
        <w:jc w:val="left"/>
      </w:pPr>
      <w:r>
        <w:rPr>
          <w:b/>
          <w:sz w:val="32"/>
        </w:rPr>
        <w:t>11/01/2027 a 17/01/2027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br/>
              <w:t>11/01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br/>
              <w:t>12/01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br/>
              <w:t>13/01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br/>
              <w:t>14/01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br/>
              <w:t>15/01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br/>
              <w:t>16/01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br/>
              <w:t>17/01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b/>
              </w:rPr>
              <w:t>Anotações da semana</w:t>
            </w:r>
          </w:p>
        </w:tc>
      </w:tr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2"/>
        </w:rPr>
        <w:t>Semana 4</w:t>
      </w:r>
      <w:r>
        <w:rPr>
          <w:sz w:val="22"/>
        </w:rPr>
        <w:t xml:space="preserve"> de 53</w:t>
      </w:r>
    </w:p>
    <w:p>
      <w:pPr>
        <w:spacing w:after="120"/>
        <w:jc w:val="left"/>
      </w:pPr>
      <w:r>
        <w:rPr>
          <w:b/>
          <w:sz w:val="32"/>
        </w:rPr>
        <w:t>18/01/2027 a 24/01/2027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br/>
              <w:t>18/01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br/>
              <w:t>19/01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br/>
              <w:t>20/01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br/>
              <w:t>21/01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br/>
              <w:t>22/01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br/>
              <w:t>23/01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br/>
              <w:t>24/01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b/>
              </w:rPr>
              <w:t>Anotações da semana</w:t>
            </w:r>
          </w:p>
        </w:tc>
      </w:tr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2"/>
        </w:rPr>
        <w:t>Semana 5</w:t>
      </w:r>
      <w:r>
        <w:rPr>
          <w:sz w:val="22"/>
        </w:rPr>
        <w:t xml:space="preserve"> de 53</w:t>
      </w:r>
    </w:p>
    <w:p>
      <w:pPr>
        <w:spacing w:after="120"/>
        <w:jc w:val="left"/>
      </w:pPr>
      <w:r>
        <w:rPr>
          <w:b/>
          <w:sz w:val="32"/>
        </w:rPr>
        <w:t>25/01/2027 a 31/01/2027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br/>
              <w:t>25/01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br/>
              <w:t>26/01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br/>
              <w:t>27/01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br/>
              <w:t>28/01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br/>
              <w:t>29/01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br/>
              <w:t>30/01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br/>
              <w:t>31/01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b/>
              </w:rPr>
              <w:t>Anotações da semana</w:t>
            </w:r>
          </w:p>
        </w:tc>
      </w:tr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2"/>
        </w:rPr>
        <w:t>Semana 6</w:t>
      </w:r>
      <w:r>
        <w:rPr>
          <w:sz w:val="22"/>
        </w:rPr>
        <w:t xml:space="preserve"> de 53</w:t>
      </w:r>
    </w:p>
    <w:p>
      <w:pPr>
        <w:spacing w:after="120"/>
        <w:jc w:val="left"/>
      </w:pPr>
      <w:r>
        <w:rPr>
          <w:b/>
          <w:sz w:val="32"/>
        </w:rPr>
        <w:t>01/02/2027 a 07/02/2027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br/>
              <w:t>01/02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br/>
              <w:t>02/02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br/>
              <w:t>03/02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br/>
              <w:t>04/02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br/>
              <w:t>05/02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br/>
              <w:t>06/02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br/>
              <w:t>07/02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b/>
              </w:rPr>
              <w:t>Anotações da semana</w:t>
            </w:r>
          </w:p>
        </w:tc>
      </w:tr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2"/>
        </w:rPr>
        <w:t>Semana 7</w:t>
      </w:r>
      <w:r>
        <w:rPr>
          <w:sz w:val="22"/>
        </w:rPr>
        <w:t xml:space="preserve"> de 53</w:t>
      </w:r>
    </w:p>
    <w:p>
      <w:pPr>
        <w:spacing w:after="120"/>
        <w:jc w:val="left"/>
      </w:pPr>
      <w:r>
        <w:rPr>
          <w:b/>
          <w:sz w:val="32"/>
        </w:rPr>
        <w:t>08/02/2027 a 14/02/2027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br/>
              <w:t>08/02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br/>
              <w:t>09/02</w:t>
              <w:br/>
              <w:t>Carnaval (facult.)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br/>
              <w:t>10/02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br/>
              <w:t>11/02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br/>
              <w:t>12/02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br/>
              <w:t>13/02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br/>
              <w:t>14/02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b/>
              </w:rPr>
              <w:t>Anotações da semana</w:t>
            </w:r>
          </w:p>
        </w:tc>
      </w:tr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2"/>
        </w:rPr>
        <w:t>Semana 8</w:t>
      </w:r>
      <w:r>
        <w:rPr>
          <w:sz w:val="22"/>
        </w:rPr>
        <w:t xml:space="preserve"> de 53</w:t>
      </w:r>
    </w:p>
    <w:p>
      <w:pPr>
        <w:spacing w:after="120"/>
        <w:jc w:val="left"/>
      </w:pPr>
      <w:r>
        <w:rPr>
          <w:b/>
          <w:sz w:val="32"/>
        </w:rPr>
        <w:t>15/02/2027 a 21/02/2027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br/>
              <w:t>15/02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br/>
              <w:t>16/02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br/>
              <w:t>17/02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br/>
              <w:t>18/02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br/>
              <w:t>19/02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br/>
              <w:t>20/02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br/>
              <w:t>21/02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b/>
              </w:rPr>
              <w:t>Anotações da semana</w:t>
            </w:r>
          </w:p>
        </w:tc>
      </w:tr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2"/>
        </w:rPr>
        <w:t>Semana 9</w:t>
      </w:r>
      <w:r>
        <w:rPr>
          <w:sz w:val="22"/>
        </w:rPr>
        <w:t xml:space="preserve"> de 53</w:t>
      </w:r>
    </w:p>
    <w:p>
      <w:pPr>
        <w:spacing w:after="120"/>
        <w:jc w:val="left"/>
      </w:pPr>
      <w:r>
        <w:rPr>
          <w:b/>
          <w:sz w:val="32"/>
        </w:rPr>
        <w:t>22/02/2027 a 28/02/2027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br/>
              <w:t>22/02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br/>
              <w:t>23/02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br/>
              <w:t>24/02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br/>
              <w:t>25/02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br/>
              <w:t>26/02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br/>
              <w:t>27/02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br/>
              <w:t>28/02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b/>
              </w:rPr>
              <w:t>Anotações da semana</w:t>
            </w:r>
          </w:p>
        </w:tc>
      </w:tr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2"/>
        </w:rPr>
        <w:t>Semana 10</w:t>
      </w:r>
      <w:r>
        <w:rPr>
          <w:sz w:val="22"/>
        </w:rPr>
        <w:t xml:space="preserve"> de 53</w:t>
      </w:r>
    </w:p>
    <w:p>
      <w:pPr>
        <w:spacing w:after="120"/>
        <w:jc w:val="left"/>
      </w:pPr>
      <w:r>
        <w:rPr>
          <w:b/>
          <w:sz w:val="32"/>
        </w:rPr>
        <w:t>01/03/2027 a 07/03/2027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br/>
              <w:t>01/03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br/>
              <w:t>02/03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br/>
              <w:t>03/03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br/>
              <w:t>04/03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br/>
              <w:t>05/03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br/>
              <w:t>06/03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br/>
              <w:t>07/03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b/>
              </w:rPr>
              <w:t>Anotações da semana</w:t>
            </w:r>
          </w:p>
        </w:tc>
      </w:tr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2"/>
        </w:rPr>
        <w:t>Semana 11</w:t>
      </w:r>
      <w:r>
        <w:rPr>
          <w:sz w:val="22"/>
        </w:rPr>
        <w:t xml:space="preserve"> de 53</w:t>
      </w:r>
    </w:p>
    <w:p>
      <w:pPr>
        <w:spacing w:after="120"/>
        <w:jc w:val="left"/>
      </w:pPr>
      <w:r>
        <w:rPr>
          <w:b/>
          <w:sz w:val="32"/>
        </w:rPr>
        <w:t>08/03/2027 a 14/03/2027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br/>
              <w:t>08/03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br/>
              <w:t>09/03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br/>
              <w:t>10/03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br/>
              <w:t>11/03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br/>
              <w:t>12/03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br/>
              <w:t>13/03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br/>
              <w:t>14/03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b/>
              </w:rPr>
              <w:t>Anotações da semana</w:t>
            </w:r>
          </w:p>
        </w:tc>
      </w:tr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2"/>
        </w:rPr>
        <w:t>Semana 12</w:t>
      </w:r>
      <w:r>
        <w:rPr>
          <w:sz w:val="22"/>
        </w:rPr>
        <w:t xml:space="preserve"> de 53</w:t>
      </w:r>
    </w:p>
    <w:p>
      <w:pPr>
        <w:spacing w:after="120"/>
        <w:jc w:val="left"/>
      </w:pPr>
      <w:r>
        <w:rPr>
          <w:b/>
          <w:sz w:val="32"/>
        </w:rPr>
        <w:t>15/03/2027 a 21/03/2027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br/>
              <w:t>15/03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br/>
              <w:t>16/03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br/>
              <w:t>17/03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br/>
              <w:t>18/03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br/>
              <w:t>19/03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br/>
              <w:t>20/03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br/>
              <w:t>21/03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b/>
              </w:rPr>
              <w:t>Anotações da semana</w:t>
            </w:r>
          </w:p>
        </w:tc>
      </w:tr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2"/>
        </w:rPr>
        <w:t>Semana 13</w:t>
      </w:r>
      <w:r>
        <w:rPr>
          <w:sz w:val="22"/>
        </w:rPr>
        <w:t xml:space="preserve"> de 53</w:t>
      </w:r>
    </w:p>
    <w:p>
      <w:pPr>
        <w:spacing w:after="120"/>
        <w:jc w:val="left"/>
      </w:pPr>
      <w:r>
        <w:rPr>
          <w:b/>
          <w:sz w:val="32"/>
        </w:rPr>
        <w:t>22/03/2027 a 28/03/2027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br/>
              <w:t>22/03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br/>
              <w:t>23/03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br/>
              <w:t>24/03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br/>
              <w:t>25/03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br/>
              <w:t>26/03</w:t>
              <w:br/>
              <w:t>Sexta-feira Santa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br/>
              <w:t>27/03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br/>
              <w:t>28/03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b/>
              </w:rPr>
              <w:t>Anotações da semana</w:t>
            </w:r>
          </w:p>
        </w:tc>
      </w:tr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2"/>
        </w:rPr>
        <w:t>Semana 14</w:t>
      </w:r>
      <w:r>
        <w:rPr>
          <w:sz w:val="22"/>
        </w:rPr>
        <w:t xml:space="preserve"> de 53</w:t>
      </w:r>
    </w:p>
    <w:p>
      <w:pPr>
        <w:spacing w:after="120"/>
        <w:jc w:val="left"/>
      </w:pPr>
      <w:r>
        <w:rPr>
          <w:b/>
          <w:sz w:val="32"/>
        </w:rPr>
        <w:t>29/03/2027 a 04/04/2027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br/>
              <w:t>29/03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br/>
              <w:t>30/03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br/>
              <w:t>31/03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br/>
              <w:t>01/04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br/>
              <w:t>02/04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br/>
              <w:t>03/04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br/>
              <w:t>04/04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b/>
              </w:rPr>
              <w:t>Anotações da semana</w:t>
            </w:r>
          </w:p>
        </w:tc>
      </w:tr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2"/>
        </w:rPr>
        <w:t>Semana 15</w:t>
      </w:r>
      <w:r>
        <w:rPr>
          <w:sz w:val="22"/>
        </w:rPr>
        <w:t xml:space="preserve"> de 53</w:t>
      </w:r>
    </w:p>
    <w:p>
      <w:pPr>
        <w:spacing w:after="120"/>
        <w:jc w:val="left"/>
      </w:pPr>
      <w:r>
        <w:rPr>
          <w:b/>
          <w:sz w:val="32"/>
        </w:rPr>
        <w:t>05/04/2027 a 11/04/2027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br/>
              <w:t>05/04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br/>
              <w:t>06/04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br/>
              <w:t>07/04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br/>
              <w:t>08/04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br/>
              <w:t>09/04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br/>
              <w:t>10/04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br/>
              <w:t>11/04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b/>
              </w:rPr>
              <w:t>Anotações da semana</w:t>
            </w:r>
          </w:p>
        </w:tc>
      </w:tr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2"/>
        </w:rPr>
        <w:t>Semana 16</w:t>
      </w:r>
      <w:r>
        <w:rPr>
          <w:sz w:val="22"/>
        </w:rPr>
        <w:t xml:space="preserve"> de 53</w:t>
      </w:r>
    </w:p>
    <w:p>
      <w:pPr>
        <w:spacing w:after="120"/>
        <w:jc w:val="left"/>
      </w:pPr>
      <w:r>
        <w:rPr>
          <w:b/>
          <w:sz w:val="32"/>
        </w:rPr>
        <w:t>12/04/2027 a 18/04/2027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br/>
              <w:t>12/04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br/>
              <w:t>13/04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br/>
              <w:t>14/04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br/>
              <w:t>15/04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br/>
              <w:t>16/04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br/>
              <w:t>17/04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br/>
              <w:t>18/04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b/>
              </w:rPr>
              <w:t>Anotações da semana</w:t>
            </w:r>
          </w:p>
        </w:tc>
      </w:tr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2"/>
        </w:rPr>
        <w:t>Semana 17</w:t>
      </w:r>
      <w:r>
        <w:rPr>
          <w:sz w:val="22"/>
        </w:rPr>
        <w:t xml:space="preserve"> de 53</w:t>
      </w:r>
    </w:p>
    <w:p>
      <w:pPr>
        <w:spacing w:after="120"/>
        <w:jc w:val="left"/>
      </w:pPr>
      <w:r>
        <w:rPr>
          <w:b/>
          <w:sz w:val="32"/>
        </w:rPr>
        <w:t>19/04/2027 a 25/04/2027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br/>
              <w:t>19/04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br/>
              <w:t>20/04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br/>
              <w:t>21/04</w:t>
              <w:br/>
              <w:t>Tiradentes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br/>
              <w:t>22/04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br/>
              <w:t>23/04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br/>
              <w:t>24/04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br/>
              <w:t>25/04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b/>
              </w:rPr>
              <w:t>Anotações da semana</w:t>
            </w:r>
          </w:p>
        </w:tc>
      </w:tr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2"/>
        </w:rPr>
        <w:t>Semana 18</w:t>
      </w:r>
      <w:r>
        <w:rPr>
          <w:sz w:val="22"/>
        </w:rPr>
        <w:t xml:space="preserve"> de 53</w:t>
      </w:r>
    </w:p>
    <w:p>
      <w:pPr>
        <w:spacing w:after="120"/>
        <w:jc w:val="left"/>
      </w:pPr>
      <w:r>
        <w:rPr>
          <w:b/>
          <w:sz w:val="32"/>
        </w:rPr>
        <w:t>26/04/2027 a 02/05/2027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br/>
              <w:t>26/04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br/>
              <w:t>27/04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br/>
              <w:t>28/04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br/>
              <w:t>29/04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br/>
              <w:t>30/04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br/>
              <w:t>01/05</w:t>
              <w:br/>
              <w:t>Dia do Trabalho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br/>
              <w:t>02/05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b/>
              </w:rPr>
              <w:t>Anotações da semana</w:t>
            </w:r>
          </w:p>
        </w:tc>
      </w:tr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2"/>
        </w:rPr>
        <w:t>Semana 19</w:t>
      </w:r>
      <w:r>
        <w:rPr>
          <w:sz w:val="22"/>
        </w:rPr>
        <w:t xml:space="preserve"> de 53</w:t>
      </w:r>
    </w:p>
    <w:p>
      <w:pPr>
        <w:spacing w:after="120"/>
        <w:jc w:val="left"/>
      </w:pPr>
      <w:r>
        <w:rPr>
          <w:b/>
          <w:sz w:val="32"/>
        </w:rPr>
        <w:t>03/05/2027 a 09/05/2027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br/>
              <w:t>03/05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br/>
              <w:t>04/05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br/>
              <w:t>05/05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br/>
              <w:t>06/05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br/>
              <w:t>07/05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br/>
              <w:t>08/05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br/>
              <w:t>09/05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b/>
              </w:rPr>
              <w:t>Anotações da semana</w:t>
            </w:r>
          </w:p>
        </w:tc>
      </w:tr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2"/>
        </w:rPr>
        <w:t>Semana 20</w:t>
      </w:r>
      <w:r>
        <w:rPr>
          <w:sz w:val="22"/>
        </w:rPr>
        <w:t xml:space="preserve"> de 53</w:t>
      </w:r>
    </w:p>
    <w:p>
      <w:pPr>
        <w:spacing w:after="120"/>
        <w:jc w:val="left"/>
      </w:pPr>
      <w:r>
        <w:rPr>
          <w:b/>
          <w:sz w:val="32"/>
        </w:rPr>
        <w:t>10/05/2027 a 16/05/2027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br/>
              <w:t>10/05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br/>
              <w:t>11/05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br/>
              <w:t>12/05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br/>
              <w:t>13/05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br/>
              <w:t>14/05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br/>
              <w:t>15/05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br/>
              <w:t>16/05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b/>
              </w:rPr>
              <w:t>Anotações da semana</w:t>
            </w:r>
          </w:p>
        </w:tc>
      </w:tr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2"/>
        </w:rPr>
        <w:t>Semana 21</w:t>
      </w:r>
      <w:r>
        <w:rPr>
          <w:sz w:val="22"/>
        </w:rPr>
        <w:t xml:space="preserve"> de 53</w:t>
      </w:r>
    </w:p>
    <w:p>
      <w:pPr>
        <w:spacing w:after="120"/>
        <w:jc w:val="left"/>
      </w:pPr>
      <w:r>
        <w:rPr>
          <w:b/>
          <w:sz w:val="32"/>
        </w:rPr>
        <w:t>17/05/2027 a 23/05/2027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br/>
              <w:t>17/05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br/>
              <w:t>18/05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br/>
              <w:t>19/05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br/>
              <w:t>20/05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br/>
              <w:t>21/05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br/>
              <w:t>22/05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br/>
              <w:t>23/05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b/>
              </w:rPr>
              <w:t>Anotações da semana</w:t>
            </w:r>
          </w:p>
        </w:tc>
      </w:tr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2"/>
        </w:rPr>
        <w:t>Semana 22</w:t>
      </w:r>
      <w:r>
        <w:rPr>
          <w:sz w:val="22"/>
        </w:rPr>
        <w:t xml:space="preserve"> de 53</w:t>
      </w:r>
    </w:p>
    <w:p>
      <w:pPr>
        <w:spacing w:after="120"/>
        <w:jc w:val="left"/>
      </w:pPr>
      <w:r>
        <w:rPr>
          <w:b/>
          <w:sz w:val="32"/>
        </w:rPr>
        <w:t>24/05/2027 a 30/05/2027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br/>
              <w:t>24/05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br/>
              <w:t>25/05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br/>
              <w:t>26/05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br/>
              <w:t>27/05</w:t>
              <w:br/>
              <w:t>Corpus Christi (facult.)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br/>
              <w:t>28/05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br/>
              <w:t>29/05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br/>
              <w:t>30/05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b/>
              </w:rPr>
              <w:t>Anotações da semana</w:t>
            </w:r>
          </w:p>
        </w:tc>
      </w:tr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2"/>
        </w:rPr>
        <w:t>Semana 23</w:t>
      </w:r>
      <w:r>
        <w:rPr>
          <w:sz w:val="22"/>
        </w:rPr>
        <w:t xml:space="preserve"> de 53</w:t>
      </w:r>
    </w:p>
    <w:p>
      <w:pPr>
        <w:spacing w:after="120"/>
        <w:jc w:val="left"/>
      </w:pPr>
      <w:r>
        <w:rPr>
          <w:b/>
          <w:sz w:val="32"/>
        </w:rPr>
        <w:t>31/05/2027 a 06/06/2027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br/>
              <w:t>31/05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br/>
              <w:t>01/06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br/>
              <w:t>02/06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br/>
              <w:t>03/06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br/>
              <w:t>04/06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br/>
              <w:t>05/06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br/>
              <w:t>06/06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b/>
              </w:rPr>
              <w:t>Anotações da semana</w:t>
            </w:r>
          </w:p>
        </w:tc>
      </w:tr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2"/>
        </w:rPr>
        <w:t>Semana 24</w:t>
      </w:r>
      <w:r>
        <w:rPr>
          <w:sz w:val="22"/>
        </w:rPr>
        <w:t xml:space="preserve"> de 53</w:t>
      </w:r>
    </w:p>
    <w:p>
      <w:pPr>
        <w:spacing w:after="120"/>
        <w:jc w:val="left"/>
      </w:pPr>
      <w:r>
        <w:rPr>
          <w:b/>
          <w:sz w:val="32"/>
        </w:rPr>
        <w:t>07/06/2027 a 13/06/2027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br/>
              <w:t>07/06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br/>
              <w:t>08/06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br/>
              <w:t>09/06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br/>
              <w:t>10/06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br/>
              <w:t>11/06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br/>
              <w:t>12/06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br/>
              <w:t>13/06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b/>
              </w:rPr>
              <w:t>Anotações da semana</w:t>
            </w:r>
          </w:p>
        </w:tc>
      </w:tr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2"/>
        </w:rPr>
        <w:t>Semana 25</w:t>
      </w:r>
      <w:r>
        <w:rPr>
          <w:sz w:val="22"/>
        </w:rPr>
        <w:t xml:space="preserve"> de 53</w:t>
      </w:r>
    </w:p>
    <w:p>
      <w:pPr>
        <w:spacing w:after="120"/>
        <w:jc w:val="left"/>
      </w:pPr>
      <w:r>
        <w:rPr>
          <w:b/>
          <w:sz w:val="32"/>
        </w:rPr>
        <w:t>14/06/2027 a 20/06/2027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br/>
              <w:t>14/06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br/>
              <w:t>15/06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br/>
              <w:t>16/06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br/>
              <w:t>17/06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br/>
              <w:t>18/06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br/>
              <w:t>19/06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br/>
              <w:t>20/06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b/>
              </w:rPr>
              <w:t>Anotações da semana</w:t>
            </w:r>
          </w:p>
        </w:tc>
      </w:tr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2"/>
        </w:rPr>
        <w:t>Semana 26</w:t>
      </w:r>
      <w:r>
        <w:rPr>
          <w:sz w:val="22"/>
        </w:rPr>
        <w:t xml:space="preserve"> de 53</w:t>
      </w:r>
    </w:p>
    <w:p>
      <w:pPr>
        <w:spacing w:after="120"/>
        <w:jc w:val="left"/>
      </w:pPr>
      <w:r>
        <w:rPr>
          <w:b/>
          <w:sz w:val="32"/>
        </w:rPr>
        <w:t>21/06/2027 a 27/06/2027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br/>
              <w:t>21/06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br/>
              <w:t>22/06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br/>
              <w:t>23/06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br/>
              <w:t>24/06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br/>
              <w:t>25/06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br/>
              <w:t>26/06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br/>
              <w:t>27/06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b/>
              </w:rPr>
              <w:t>Anotações da semana</w:t>
            </w:r>
          </w:p>
        </w:tc>
      </w:tr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2"/>
        </w:rPr>
        <w:t>Semana 27</w:t>
      </w:r>
      <w:r>
        <w:rPr>
          <w:sz w:val="22"/>
        </w:rPr>
        <w:t xml:space="preserve"> de 53</w:t>
      </w:r>
    </w:p>
    <w:p>
      <w:pPr>
        <w:spacing w:after="120"/>
        <w:jc w:val="left"/>
      </w:pPr>
      <w:r>
        <w:rPr>
          <w:b/>
          <w:sz w:val="32"/>
        </w:rPr>
        <w:t>28/06/2027 a 04/07/2027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br/>
              <w:t>28/06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br/>
              <w:t>29/06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br/>
              <w:t>30/06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br/>
              <w:t>01/07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br/>
              <w:t>02/07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br/>
              <w:t>03/07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br/>
              <w:t>04/07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b/>
              </w:rPr>
              <w:t>Anotações da semana</w:t>
            </w:r>
          </w:p>
        </w:tc>
      </w:tr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2"/>
        </w:rPr>
        <w:t>Semana 28</w:t>
      </w:r>
      <w:r>
        <w:rPr>
          <w:sz w:val="22"/>
        </w:rPr>
        <w:t xml:space="preserve"> de 53</w:t>
      </w:r>
    </w:p>
    <w:p>
      <w:pPr>
        <w:spacing w:after="120"/>
        <w:jc w:val="left"/>
      </w:pPr>
      <w:r>
        <w:rPr>
          <w:b/>
          <w:sz w:val="32"/>
        </w:rPr>
        <w:t>05/07/2027 a 11/07/2027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br/>
              <w:t>05/07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br/>
              <w:t>06/07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br/>
              <w:t>07/07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br/>
              <w:t>08/07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br/>
              <w:t>09/07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br/>
              <w:t>10/07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br/>
              <w:t>11/07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b/>
              </w:rPr>
              <w:t>Anotações da semana</w:t>
            </w:r>
          </w:p>
        </w:tc>
      </w:tr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2"/>
        </w:rPr>
        <w:t>Semana 29</w:t>
      </w:r>
      <w:r>
        <w:rPr>
          <w:sz w:val="22"/>
        </w:rPr>
        <w:t xml:space="preserve"> de 53</w:t>
      </w:r>
    </w:p>
    <w:p>
      <w:pPr>
        <w:spacing w:after="120"/>
        <w:jc w:val="left"/>
      </w:pPr>
      <w:r>
        <w:rPr>
          <w:b/>
          <w:sz w:val="32"/>
        </w:rPr>
        <w:t>12/07/2027 a 18/07/2027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br/>
              <w:t>12/07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br/>
              <w:t>13/07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br/>
              <w:t>14/07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br/>
              <w:t>15/07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br/>
              <w:t>16/07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br/>
              <w:t>17/07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br/>
              <w:t>18/07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b/>
              </w:rPr>
              <w:t>Anotações da semana</w:t>
            </w:r>
          </w:p>
        </w:tc>
      </w:tr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2"/>
        </w:rPr>
        <w:t>Semana 30</w:t>
      </w:r>
      <w:r>
        <w:rPr>
          <w:sz w:val="22"/>
        </w:rPr>
        <w:t xml:space="preserve"> de 53</w:t>
      </w:r>
    </w:p>
    <w:p>
      <w:pPr>
        <w:spacing w:after="120"/>
        <w:jc w:val="left"/>
      </w:pPr>
      <w:r>
        <w:rPr>
          <w:b/>
          <w:sz w:val="32"/>
        </w:rPr>
        <w:t>19/07/2027 a 25/07/2027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br/>
              <w:t>19/07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br/>
              <w:t>20/07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br/>
              <w:t>21/07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br/>
              <w:t>22/07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br/>
              <w:t>23/07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br/>
              <w:t>24/07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br/>
              <w:t>25/07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b/>
              </w:rPr>
              <w:t>Anotações da semana</w:t>
            </w:r>
          </w:p>
        </w:tc>
      </w:tr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2"/>
        </w:rPr>
        <w:t>Semana 31</w:t>
      </w:r>
      <w:r>
        <w:rPr>
          <w:sz w:val="22"/>
        </w:rPr>
        <w:t xml:space="preserve"> de 53</w:t>
      </w:r>
    </w:p>
    <w:p>
      <w:pPr>
        <w:spacing w:after="120"/>
        <w:jc w:val="left"/>
      </w:pPr>
      <w:r>
        <w:rPr>
          <w:b/>
          <w:sz w:val="32"/>
        </w:rPr>
        <w:t>26/07/2027 a 01/08/2027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br/>
              <w:t>26/07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br/>
              <w:t>27/07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br/>
              <w:t>28/07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br/>
              <w:t>29/07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br/>
              <w:t>30/07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br/>
              <w:t>31/07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br/>
              <w:t>01/08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b/>
              </w:rPr>
              <w:t>Anotações da semana</w:t>
            </w:r>
          </w:p>
        </w:tc>
      </w:tr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2"/>
        </w:rPr>
        <w:t>Semana 32</w:t>
      </w:r>
      <w:r>
        <w:rPr>
          <w:sz w:val="22"/>
        </w:rPr>
        <w:t xml:space="preserve"> de 53</w:t>
      </w:r>
    </w:p>
    <w:p>
      <w:pPr>
        <w:spacing w:after="120"/>
        <w:jc w:val="left"/>
      </w:pPr>
      <w:r>
        <w:rPr>
          <w:b/>
          <w:sz w:val="32"/>
        </w:rPr>
        <w:t>02/08/2027 a 08/08/2027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br/>
              <w:t>02/08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br/>
              <w:t>03/08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br/>
              <w:t>04/08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br/>
              <w:t>05/08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br/>
              <w:t>06/08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br/>
              <w:t>07/08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br/>
              <w:t>08/08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b/>
              </w:rPr>
              <w:t>Anotações da semana</w:t>
            </w:r>
          </w:p>
        </w:tc>
      </w:tr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2"/>
        </w:rPr>
        <w:t>Semana 33</w:t>
      </w:r>
      <w:r>
        <w:rPr>
          <w:sz w:val="22"/>
        </w:rPr>
        <w:t xml:space="preserve"> de 53</w:t>
      </w:r>
    </w:p>
    <w:p>
      <w:pPr>
        <w:spacing w:after="120"/>
        <w:jc w:val="left"/>
      </w:pPr>
      <w:r>
        <w:rPr>
          <w:b/>
          <w:sz w:val="32"/>
        </w:rPr>
        <w:t>09/08/2027 a 15/08/2027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br/>
              <w:t>09/08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br/>
              <w:t>10/08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br/>
              <w:t>11/08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br/>
              <w:t>12/08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br/>
              <w:t>13/08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br/>
              <w:t>14/08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br/>
              <w:t>15/08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b/>
              </w:rPr>
              <w:t>Anotações da semana</w:t>
            </w:r>
          </w:p>
        </w:tc>
      </w:tr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2"/>
        </w:rPr>
        <w:t>Semana 34</w:t>
      </w:r>
      <w:r>
        <w:rPr>
          <w:sz w:val="22"/>
        </w:rPr>
        <w:t xml:space="preserve"> de 53</w:t>
      </w:r>
    </w:p>
    <w:p>
      <w:pPr>
        <w:spacing w:after="120"/>
        <w:jc w:val="left"/>
      </w:pPr>
      <w:r>
        <w:rPr>
          <w:b/>
          <w:sz w:val="32"/>
        </w:rPr>
        <w:t>16/08/2027 a 22/08/2027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br/>
              <w:t>16/08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br/>
              <w:t>17/08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br/>
              <w:t>18/08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br/>
              <w:t>19/08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br/>
              <w:t>20/08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br/>
              <w:t>21/08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br/>
              <w:t>22/08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b/>
              </w:rPr>
              <w:t>Anotações da semana</w:t>
            </w:r>
          </w:p>
        </w:tc>
      </w:tr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2"/>
        </w:rPr>
        <w:t>Semana 35</w:t>
      </w:r>
      <w:r>
        <w:rPr>
          <w:sz w:val="22"/>
        </w:rPr>
        <w:t xml:space="preserve"> de 53</w:t>
      </w:r>
    </w:p>
    <w:p>
      <w:pPr>
        <w:spacing w:after="120"/>
        <w:jc w:val="left"/>
      </w:pPr>
      <w:r>
        <w:rPr>
          <w:b/>
          <w:sz w:val="32"/>
        </w:rPr>
        <w:t>23/08/2027 a 29/08/2027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br/>
              <w:t>23/08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br/>
              <w:t>24/08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br/>
              <w:t>25/08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br/>
              <w:t>26/08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br/>
              <w:t>27/08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br/>
              <w:t>28/08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br/>
              <w:t>29/08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b/>
              </w:rPr>
              <w:t>Anotações da semana</w:t>
            </w:r>
          </w:p>
        </w:tc>
      </w:tr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2"/>
        </w:rPr>
        <w:t>Semana 36</w:t>
      </w:r>
      <w:r>
        <w:rPr>
          <w:sz w:val="22"/>
        </w:rPr>
        <w:t xml:space="preserve"> de 53</w:t>
      </w:r>
    </w:p>
    <w:p>
      <w:pPr>
        <w:spacing w:after="120"/>
        <w:jc w:val="left"/>
      </w:pPr>
      <w:r>
        <w:rPr>
          <w:b/>
          <w:sz w:val="32"/>
        </w:rPr>
        <w:t>30/08/2027 a 05/09/2027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br/>
              <w:t>30/08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br/>
              <w:t>31/08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br/>
              <w:t>01/09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br/>
              <w:t>02/09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br/>
              <w:t>03/09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br/>
              <w:t>04/09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br/>
              <w:t>05/09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b/>
              </w:rPr>
              <w:t>Anotações da semana</w:t>
            </w:r>
          </w:p>
        </w:tc>
      </w:tr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2"/>
        </w:rPr>
        <w:t>Semana 37</w:t>
      </w:r>
      <w:r>
        <w:rPr>
          <w:sz w:val="22"/>
        </w:rPr>
        <w:t xml:space="preserve"> de 53</w:t>
      </w:r>
    </w:p>
    <w:p>
      <w:pPr>
        <w:spacing w:after="120"/>
        <w:jc w:val="left"/>
      </w:pPr>
      <w:r>
        <w:rPr>
          <w:b/>
          <w:sz w:val="32"/>
        </w:rPr>
        <w:t>06/09/2027 a 12/09/2027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br/>
              <w:t>06/09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br/>
              <w:t>07/09</w:t>
              <w:br/>
              <w:t>Independência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br/>
              <w:t>08/09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br/>
              <w:t>09/09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br/>
              <w:t>10/09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br/>
              <w:t>11/09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br/>
              <w:t>12/09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b/>
              </w:rPr>
              <w:t>Anotações da semana</w:t>
            </w:r>
          </w:p>
        </w:tc>
      </w:tr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2"/>
        </w:rPr>
        <w:t>Semana 38</w:t>
      </w:r>
      <w:r>
        <w:rPr>
          <w:sz w:val="22"/>
        </w:rPr>
        <w:t xml:space="preserve"> de 53</w:t>
      </w:r>
    </w:p>
    <w:p>
      <w:pPr>
        <w:spacing w:after="120"/>
        <w:jc w:val="left"/>
      </w:pPr>
      <w:r>
        <w:rPr>
          <w:b/>
          <w:sz w:val="32"/>
        </w:rPr>
        <w:t>13/09/2027 a 19/09/2027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br/>
              <w:t>13/09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br/>
              <w:t>14/09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br/>
              <w:t>15/09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br/>
              <w:t>16/09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br/>
              <w:t>17/09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br/>
              <w:t>18/09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br/>
              <w:t>19/09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b/>
              </w:rPr>
              <w:t>Anotações da semana</w:t>
            </w:r>
          </w:p>
        </w:tc>
      </w:tr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2"/>
        </w:rPr>
        <w:t>Semana 39</w:t>
      </w:r>
      <w:r>
        <w:rPr>
          <w:sz w:val="22"/>
        </w:rPr>
        <w:t xml:space="preserve"> de 53</w:t>
      </w:r>
    </w:p>
    <w:p>
      <w:pPr>
        <w:spacing w:after="120"/>
        <w:jc w:val="left"/>
      </w:pPr>
      <w:r>
        <w:rPr>
          <w:b/>
          <w:sz w:val="32"/>
        </w:rPr>
        <w:t>20/09/2027 a 26/09/2027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br/>
              <w:t>20/09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br/>
              <w:t>21/09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br/>
              <w:t>22/09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br/>
              <w:t>23/09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br/>
              <w:t>24/09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br/>
              <w:t>25/09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br/>
              <w:t>26/09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b/>
              </w:rPr>
              <w:t>Anotações da semana</w:t>
            </w:r>
          </w:p>
        </w:tc>
      </w:tr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2"/>
        </w:rPr>
        <w:t>Semana 40</w:t>
      </w:r>
      <w:r>
        <w:rPr>
          <w:sz w:val="22"/>
        </w:rPr>
        <w:t xml:space="preserve"> de 53</w:t>
      </w:r>
    </w:p>
    <w:p>
      <w:pPr>
        <w:spacing w:after="120"/>
        <w:jc w:val="left"/>
      </w:pPr>
      <w:r>
        <w:rPr>
          <w:b/>
          <w:sz w:val="32"/>
        </w:rPr>
        <w:t>27/09/2027 a 03/10/2027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br/>
              <w:t>27/09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br/>
              <w:t>28/09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br/>
              <w:t>29/09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br/>
              <w:t>30/09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br/>
              <w:t>01/10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br/>
              <w:t>02/10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br/>
              <w:t>03/10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b/>
              </w:rPr>
              <w:t>Anotações da semana</w:t>
            </w:r>
          </w:p>
        </w:tc>
      </w:tr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2"/>
        </w:rPr>
        <w:t>Semana 41</w:t>
      </w:r>
      <w:r>
        <w:rPr>
          <w:sz w:val="22"/>
        </w:rPr>
        <w:t xml:space="preserve"> de 53</w:t>
      </w:r>
    </w:p>
    <w:p>
      <w:pPr>
        <w:spacing w:after="120"/>
        <w:jc w:val="left"/>
      </w:pPr>
      <w:r>
        <w:rPr>
          <w:b/>
          <w:sz w:val="32"/>
        </w:rPr>
        <w:t>04/10/2027 a 10/10/2027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br/>
              <w:t>04/10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br/>
              <w:t>05/10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br/>
              <w:t>06/10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br/>
              <w:t>07/10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br/>
              <w:t>08/10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br/>
              <w:t>09/10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br/>
              <w:t>10/10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b/>
              </w:rPr>
              <w:t>Anotações da semana</w:t>
            </w:r>
          </w:p>
        </w:tc>
      </w:tr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2"/>
        </w:rPr>
        <w:t>Semana 42</w:t>
      </w:r>
      <w:r>
        <w:rPr>
          <w:sz w:val="22"/>
        </w:rPr>
        <w:t xml:space="preserve"> de 53</w:t>
      </w:r>
    </w:p>
    <w:p>
      <w:pPr>
        <w:spacing w:after="120"/>
        <w:jc w:val="left"/>
      </w:pPr>
      <w:r>
        <w:rPr>
          <w:b/>
          <w:sz w:val="32"/>
        </w:rPr>
        <w:t>11/10/2027 a 17/10/2027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br/>
              <w:t>11/10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br/>
              <w:t>12/10</w:t>
              <w:br/>
              <w:t>N. Sra. Aparecida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br/>
              <w:t>13/10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br/>
              <w:t>14/10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br/>
              <w:t>15/10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br/>
              <w:t>16/10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br/>
              <w:t>17/10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b/>
              </w:rPr>
              <w:t>Anotações da semana</w:t>
            </w:r>
          </w:p>
        </w:tc>
      </w:tr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2"/>
        </w:rPr>
        <w:t>Semana 43</w:t>
      </w:r>
      <w:r>
        <w:rPr>
          <w:sz w:val="22"/>
        </w:rPr>
        <w:t xml:space="preserve"> de 53</w:t>
      </w:r>
    </w:p>
    <w:p>
      <w:pPr>
        <w:spacing w:after="120"/>
        <w:jc w:val="left"/>
      </w:pPr>
      <w:r>
        <w:rPr>
          <w:b/>
          <w:sz w:val="32"/>
        </w:rPr>
        <w:t>18/10/2027 a 24/10/2027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br/>
              <w:t>18/10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br/>
              <w:t>19/10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br/>
              <w:t>20/10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br/>
              <w:t>21/10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br/>
              <w:t>22/10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br/>
              <w:t>23/10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br/>
              <w:t>24/10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b/>
              </w:rPr>
              <w:t>Anotações da semana</w:t>
            </w:r>
          </w:p>
        </w:tc>
      </w:tr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2"/>
        </w:rPr>
        <w:t>Semana 44</w:t>
      </w:r>
      <w:r>
        <w:rPr>
          <w:sz w:val="22"/>
        </w:rPr>
        <w:t xml:space="preserve"> de 53</w:t>
      </w:r>
    </w:p>
    <w:p>
      <w:pPr>
        <w:spacing w:after="120"/>
        <w:jc w:val="left"/>
      </w:pPr>
      <w:r>
        <w:rPr>
          <w:b/>
          <w:sz w:val="32"/>
        </w:rPr>
        <w:t>25/10/2027 a 31/10/2027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br/>
              <w:t>25/10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br/>
              <w:t>26/10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br/>
              <w:t>27/10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br/>
              <w:t>28/10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br/>
              <w:t>29/10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br/>
              <w:t>30/10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br/>
              <w:t>31/10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b/>
              </w:rPr>
              <w:t>Anotações da semana</w:t>
            </w:r>
          </w:p>
        </w:tc>
      </w:tr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2"/>
        </w:rPr>
        <w:t>Semana 45</w:t>
      </w:r>
      <w:r>
        <w:rPr>
          <w:sz w:val="22"/>
        </w:rPr>
        <w:t xml:space="preserve"> de 53</w:t>
      </w:r>
    </w:p>
    <w:p>
      <w:pPr>
        <w:spacing w:after="120"/>
        <w:jc w:val="left"/>
      </w:pPr>
      <w:r>
        <w:rPr>
          <w:b/>
          <w:sz w:val="32"/>
        </w:rPr>
        <w:t>01/11/2027 a 07/11/2027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br/>
              <w:t>01/11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br/>
              <w:t>02/11</w:t>
              <w:br/>
              <w:t>Finados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br/>
              <w:t>03/11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br/>
              <w:t>04/11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br/>
              <w:t>05/11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br/>
              <w:t>06/11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br/>
              <w:t>07/11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b/>
              </w:rPr>
              <w:t>Anotações da semana</w:t>
            </w:r>
          </w:p>
        </w:tc>
      </w:tr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2"/>
        </w:rPr>
        <w:t>Semana 46</w:t>
      </w:r>
      <w:r>
        <w:rPr>
          <w:sz w:val="22"/>
        </w:rPr>
        <w:t xml:space="preserve"> de 53</w:t>
      </w:r>
    </w:p>
    <w:p>
      <w:pPr>
        <w:spacing w:after="120"/>
        <w:jc w:val="left"/>
      </w:pPr>
      <w:r>
        <w:rPr>
          <w:b/>
          <w:sz w:val="32"/>
        </w:rPr>
        <w:t>08/11/2027 a 14/11/2027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br/>
              <w:t>08/11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br/>
              <w:t>09/11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br/>
              <w:t>10/11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br/>
              <w:t>11/11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br/>
              <w:t>12/11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br/>
              <w:t>13/11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br/>
              <w:t>14/11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b/>
              </w:rPr>
              <w:t>Anotações da semana</w:t>
            </w:r>
          </w:p>
        </w:tc>
      </w:tr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2"/>
        </w:rPr>
        <w:t>Semana 47</w:t>
      </w:r>
      <w:r>
        <w:rPr>
          <w:sz w:val="22"/>
        </w:rPr>
        <w:t xml:space="preserve"> de 53</w:t>
      </w:r>
    </w:p>
    <w:p>
      <w:pPr>
        <w:spacing w:after="120"/>
        <w:jc w:val="left"/>
      </w:pPr>
      <w:r>
        <w:rPr>
          <w:b/>
          <w:sz w:val="32"/>
        </w:rPr>
        <w:t>15/11/2027 a 21/11/2027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br/>
              <w:t>15/11</w:t>
              <w:br/>
              <w:t>Proclam. da República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br/>
              <w:t>16/11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br/>
              <w:t>17/11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br/>
              <w:t>18/11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br/>
              <w:t>19/11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br/>
              <w:t>20/11</w:t>
              <w:br/>
              <w:t>Consciência Negra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br/>
              <w:t>21/11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b/>
              </w:rPr>
              <w:t>Anotações da semana</w:t>
            </w:r>
          </w:p>
        </w:tc>
      </w:tr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2"/>
        </w:rPr>
        <w:t>Semana 48</w:t>
      </w:r>
      <w:r>
        <w:rPr>
          <w:sz w:val="22"/>
        </w:rPr>
        <w:t xml:space="preserve"> de 53</w:t>
      </w:r>
    </w:p>
    <w:p>
      <w:pPr>
        <w:spacing w:after="120"/>
        <w:jc w:val="left"/>
      </w:pPr>
      <w:r>
        <w:rPr>
          <w:b/>
          <w:sz w:val="32"/>
        </w:rPr>
        <w:t>22/11/2027 a 28/11/2027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br/>
              <w:t>22/11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br/>
              <w:t>23/11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br/>
              <w:t>24/11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br/>
              <w:t>25/11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br/>
              <w:t>26/11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br/>
              <w:t>27/11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br/>
              <w:t>28/11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b/>
              </w:rPr>
              <w:t>Anotações da semana</w:t>
            </w:r>
          </w:p>
        </w:tc>
      </w:tr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2"/>
        </w:rPr>
        <w:t>Semana 49</w:t>
      </w:r>
      <w:r>
        <w:rPr>
          <w:sz w:val="22"/>
        </w:rPr>
        <w:t xml:space="preserve"> de 53</w:t>
      </w:r>
    </w:p>
    <w:p>
      <w:pPr>
        <w:spacing w:after="120"/>
        <w:jc w:val="left"/>
      </w:pPr>
      <w:r>
        <w:rPr>
          <w:b/>
          <w:sz w:val="32"/>
        </w:rPr>
        <w:t>29/11/2027 a 05/12/2027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br/>
              <w:t>29/11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br/>
              <w:t>30/11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br/>
              <w:t>01/12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br/>
              <w:t>02/12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br/>
              <w:t>03/12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br/>
              <w:t>04/12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br/>
              <w:t>05/12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b/>
              </w:rPr>
              <w:t>Anotações da semana</w:t>
            </w:r>
          </w:p>
        </w:tc>
      </w:tr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2"/>
        </w:rPr>
        <w:t>Semana 50</w:t>
      </w:r>
      <w:r>
        <w:rPr>
          <w:sz w:val="22"/>
        </w:rPr>
        <w:t xml:space="preserve"> de 53</w:t>
      </w:r>
    </w:p>
    <w:p>
      <w:pPr>
        <w:spacing w:after="120"/>
        <w:jc w:val="left"/>
      </w:pPr>
      <w:r>
        <w:rPr>
          <w:b/>
          <w:sz w:val="32"/>
        </w:rPr>
        <w:t>06/12/2027 a 12/12/2027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br/>
              <w:t>06/12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br/>
              <w:t>07/12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br/>
              <w:t>08/12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br/>
              <w:t>09/12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br/>
              <w:t>10/12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br/>
              <w:t>11/12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br/>
              <w:t>12/12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b/>
              </w:rPr>
              <w:t>Anotações da semana</w:t>
            </w:r>
          </w:p>
        </w:tc>
      </w:tr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2"/>
        </w:rPr>
        <w:t>Semana 51</w:t>
      </w:r>
      <w:r>
        <w:rPr>
          <w:sz w:val="22"/>
        </w:rPr>
        <w:t xml:space="preserve"> de 53</w:t>
      </w:r>
    </w:p>
    <w:p>
      <w:pPr>
        <w:spacing w:after="120"/>
        <w:jc w:val="left"/>
      </w:pPr>
      <w:r>
        <w:rPr>
          <w:b/>
          <w:sz w:val="32"/>
        </w:rPr>
        <w:t>13/12/2027 a 19/12/2027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br/>
              <w:t>13/12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br/>
              <w:t>14/12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br/>
              <w:t>15/12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br/>
              <w:t>16/12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br/>
              <w:t>17/12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br/>
              <w:t>18/12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br/>
              <w:t>19/12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b/>
              </w:rPr>
              <w:t>Anotações da semana</w:t>
            </w:r>
          </w:p>
        </w:tc>
      </w:tr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2"/>
        </w:rPr>
        <w:t>Semana 52</w:t>
      </w:r>
      <w:r>
        <w:rPr>
          <w:sz w:val="22"/>
        </w:rPr>
        <w:t xml:space="preserve"> de 53</w:t>
      </w:r>
    </w:p>
    <w:p>
      <w:pPr>
        <w:spacing w:after="120"/>
        <w:jc w:val="left"/>
      </w:pPr>
      <w:r>
        <w:rPr>
          <w:b/>
          <w:sz w:val="32"/>
        </w:rPr>
        <w:t>20/12/2027 a 26/12/2027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br/>
              <w:t>20/12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br/>
              <w:t>21/12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br/>
              <w:t>22/12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br/>
              <w:t>23/12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br/>
              <w:t>24/12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br/>
              <w:t>25/12</w:t>
              <w:br/>
              <w:t>Natal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br/>
              <w:t>26/12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b/>
              </w:rPr>
              <w:t>Anotações da semana</w:t>
            </w:r>
          </w:p>
        </w:tc>
      </w:tr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2"/>
        </w:rPr>
        <w:t>Semana 53</w:t>
      </w:r>
      <w:r>
        <w:rPr>
          <w:sz w:val="22"/>
        </w:rPr>
        <w:t xml:space="preserve"> de 53</w:t>
      </w:r>
    </w:p>
    <w:p>
      <w:pPr>
        <w:spacing w:after="120"/>
        <w:jc w:val="left"/>
      </w:pPr>
      <w:r>
        <w:rPr>
          <w:b/>
          <w:sz w:val="32"/>
        </w:rPr>
        <w:t>27/12/2027 a 02/01/2028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br/>
              <w:t>27/12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br/>
              <w:t>28/12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br/>
              <w:t>29/12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br/>
              <w:t>30/12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729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br/>
              <w:t>31/12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br/>
              <w:t>01/01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  <w:tr>
        <w:trPr>
          <w:trHeight w:val="1190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br/>
              <w:t>02/01</w:t>
            </w:r>
          </w:p>
        </w:tc>
        <w:tc>
          <w:tcPr>
            <w:tcW w:type="dxa" w:w="7824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b/>
              </w:rPr>
              <w:t>Anotações da semana</w:t>
            </w:r>
          </w:p>
        </w:tc>
      </w:tr>
      <w:tr>
        <w:trPr>
          <w:trHeight w:val="737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160"/>
        <w:jc w:val="center"/>
      </w:pPr>
      <w:r>
        <w:rPr>
          <w:b/>
          <w:sz w:val="36"/>
        </w:rPr>
        <w:t>Anotações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538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  <w:tr>
        <w:trPr>
          <w:trHeight w:val="538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  <w:tr>
        <w:trPr>
          <w:trHeight w:val="538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  <w:tr>
        <w:trPr>
          <w:trHeight w:val="538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  <w:tr>
        <w:trPr>
          <w:trHeight w:val="538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  <w:tr>
        <w:trPr>
          <w:trHeight w:val="538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  <w:tr>
        <w:trPr>
          <w:trHeight w:val="538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  <w:tr>
        <w:trPr>
          <w:trHeight w:val="538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  <w:tr>
        <w:trPr>
          <w:trHeight w:val="538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  <w:tr>
        <w:trPr>
          <w:trHeight w:val="538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  <w:tr>
        <w:trPr>
          <w:trHeight w:val="538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  <w:tr>
        <w:trPr>
          <w:trHeight w:val="538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  <w:tr>
        <w:trPr>
          <w:trHeight w:val="538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  <w:tr>
        <w:trPr>
          <w:trHeight w:val="538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  <w:tr>
        <w:trPr>
          <w:trHeight w:val="538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  <w:tr>
        <w:trPr>
          <w:trHeight w:val="538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  <w:tr>
        <w:trPr>
          <w:trHeight w:val="538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  <w:tr>
        <w:trPr>
          <w:trHeight w:val="538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  <w:tr>
        <w:trPr>
          <w:trHeight w:val="538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  <w:tr>
        <w:trPr>
          <w:trHeight w:val="538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  <w:tr>
        <w:trPr>
          <w:trHeight w:val="538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  <w:tr>
        <w:trPr>
          <w:trHeight w:val="538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  <w:tr>
        <w:trPr>
          <w:trHeight w:val="538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  <w:tr>
        <w:trPr>
          <w:trHeight w:val="538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r>
        <w:rPr>
          <w:sz w:val="17"/>
        </w:rPr>
        <w:t>Datas fora de 2027 aparecem só nas semanas que atravessam a virada do ano (28/12/2026 a 03/01/2027 e 27/12/2027 a 02/01/2028).</w:t>
      </w:r>
    </w:p>
    <w:sectPr w:rsidR="00FC693F" w:rsidRPr="0006063C" w:rsidSect="00034616">
      <w:pgSz w:w="11906" w:h="16838"/>
      <w:pgMar w:top="907" w:right="1020" w:bottom="794" w:left="1020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80" w:before="0" w:line="264" w:lineRule="auto"/>
    </w:pPr>
    <w:rPr>
      <w:rFonts w:ascii="Arial" w:hAnsi="Arial" w:eastAsia="Arial" w:cs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 w:line="264" w:lineRule="auto"/>
      <w:outlineLvl w:val="0"/>
    </w:pPr>
    <w:rPr>
      <w:b/>
      <w:bCs/>
      <w:i w:val="0"/>
      <w:color w:val="1F2937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b/>
      <w:bCs/>
      <w:i w:val="0"/>
      <w:color w:val="1F2937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b/>
      <w:bCs/>
      <w:i w:val="0"/>
      <w:color w:val="1F2937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 w:before="0"/>
      <w:contextualSpacing/>
      <w:jc w:val="center"/>
    </w:pPr>
    <w:rPr>
      <w:b/>
      <w:i w:val="0"/>
      <w:color w:val="1F2937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40"/>
      <w:jc w:val="center"/>
    </w:pPr>
    <w:rPr>
      <w:b w:val="0"/>
      <w:i/>
      <w:iCs/>
      <w:color w:val="4B5563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64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64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Campoapreencher">
    <w:name w:val="Campo a preencher"/>
    <w:basedOn w:val="DefaultParagraphFont"/>
    <w:qFormat/>
  </w:style>
  <w:style w:type="paragraph" w:customStyle="1" w:styleId="Citaçãolonga">
    <w:name w:val="Citação longa"/>
    <w:basedOn w:val="Normal"/>
    <w:qFormat/>
    <w:pPr>
      <w:spacing w:line="240" w:lineRule="auto"/>
      <w:ind w:left="2268"/>
      <w:jc w:val="both"/>
    </w:pPr>
    <w:rPr>
      <w:sz w:val="18"/>
    </w:rPr>
  </w:style>
  <w:style w:type="paragraph" w:customStyle="1" w:styleId="Textodetabela">
    <w:name w:val="Texto de tabela"/>
    <w:basedOn w:val="Normal"/>
    <w:qFormat/>
    <w:pPr>
      <w:spacing w:after="40" w:before="40" w:line="240" w:lineRule="auto"/>
    </w:pPr>
    <w:rPr>
      <w:sz w:val="19"/>
    </w:rPr>
  </w:style>
  <w:style w:type="paragraph" w:customStyle="1" w:styleId="Títulosemnumeração">
    <w:name w:val="Título sem numeração"/>
    <w:basedOn w:val="Normal"/>
    <w:qFormat/>
    <w:pPr>
      <w:keepNext/>
      <w:spacing w:after="240"/>
      <w:jc w:val="center"/>
      <w:outlineLvl w:val="0"/>
    </w:pPr>
    <w:rPr>
      <w:b/>
      <w:i w:val="0"/>
      <w:color w:val="1F2937"/>
      <w:sz w:val="26"/>
    </w:rPr>
  </w:style>
  <w:style w:type="paragraph" w:customStyle="1" w:styleId="toc1">
    <w:name w:val="toc 1"/>
    <w:basedOn w:val="Normal"/>
    <w:pPr>
      <w:tabs>
        <w:tab w:pos="9865" w:val="right" w:leader="dot"/>
      </w:tabs>
      <w:spacing w:after="80" w:line="240" w:lineRule="auto"/>
      <w:ind w:left="0"/>
    </w:pPr>
    <w:rPr>
      <w:sz w:val="20"/>
    </w:rPr>
  </w:style>
  <w:style w:type="paragraph" w:customStyle="1" w:styleId="toc2">
    <w:name w:val="toc 2"/>
    <w:basedOn w:val="Normal"/>
    <w:pPr>
      <w:tabs>
        <w:tab w:pos="9865" w:val="right" w:leader="dot"/>
      </w:tabs>
      <w:spacing w:after="80" w:line="240" w:lineRule="auto"/>
      <w:ind w:left="340"/>
    </w:pPr>
    <w:rPr>
      <w:sz w:val="20"/>
    </w:rPr>
  </w:style>
  <w:style w:type="paragraph" w:customStyle="1" w:styleId="toc3">
    <w:name w:val="toc 3"/>
    <w:basedOn w:val="Normal"/>
    <w:pPr>
      <w:tabs>
        <w:tab w:pos="9865" w:val="right" w:leader="dot"/>
      </w:tabs>
      <w:spacing w:after="80" w:line="240" w:lineRule="auto"/>
      <w:ind w:left="680"/>
    </w:pPr>
    <w:rPr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2027</dc:title>
  <dc:subject>Agenda 2027 para imprimir, com uma folha por semana</dc:subject>
  <dc:creator>Word na prática</dc:creator>
  <cp:keywords/>
  <dc:description>Modelo gratuito de baixarword.com.br. Os trechos em amarelo são os campos a preencher.</dc:description>
  <cp:lastModifiedBy>Word na prática</cp:lastModifiedBy>
  <cp:revision>1</cp:revision>
  <dcterms:created xsi:type="dcterms:W3CDTF">2013-12-23T23:15:00Z</dcterms:created>
  <dcterms:modified xsi:type="dcterms:W3CDTF">2013-12-23T23:15:00Z</dcterms:modified>
  <cp:category/>
  <dc:language>pt-BR</dc:language>
</cp:coreProperties>
</file>